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D5" w:rsidRPr="00855C88" w:rsidRDefault="00023DD5" w:rsidP="00D6353A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(00) كعب الرسالة.</w:t>
      </w:r>
    </w:p>
    <w:p w:rsidR="005013DE" w:rsidRPr="00855C88" w:rsidRDefault="0077133A" w:rsidP="0061549E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(01) </w:t>
      </w:r>
      <w:r w:rsidR="0061549E" w:rsidRPr="00855C88">
        <w:rPr>
          <w:rFonts w:cs="Traditional Arabic" w:hint="cs"/>
          <w:sz w:val="36"/>
          <w:szCs w:val="36"/>
          <w:rtl/>
        </w:rPr>
        <w:t>عنوان</w:t>
      </w:r>
      <w:r w:rsidR="005013DE" w:rsidRPr="00855C88">
        <w:rPr>
          <w:rFonts w:cs="Traditional Arabic" w:hint="cs"/>
          <w:sz w:val="36"/>
          <w:szCs w:val="36"/>
          <w:rtl/>
        </w:rPr>
        <w:t xml:space="preserve"> الرسالة</w:t>
      </w:r>
      <w:r w:rsidR="00023DD5" w:rsidRPr="00855C88">
        <w:rPr>
          <w:rFonts w:cs="Traditional Arabic" w:hint="cs"/>
          <w:sz w:val="36"/>
          <w:szCs w:val="36"/>
          <w:rtl/>
        </w:rPr>
        <w:t>.</w:t>
      </w:r>
    </w:p>
    <w:p w:rsidR="005013DE" w:rsidRPr="00855C88" w:rsidRDefault="0077133A" w:rsidP="00D6353A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(02) </w:t>
      </w:r>
      <w:r w:rsidR="005013DE" w:rsidRPr="00855C88">
        <w:rPr>
          <w:rFonts w:cs="Traditional Arabic" w:hint="cs"/>
          <w:sz w:val="36"/>
          <w:szCs w:val="36"/>
          <w:rtl/>
        </w:rPr>
        <w:t>البسملة</w:t>
      </w:r>
      <w:r w:rsidR="00023DD5" w:rsidRPr="00855C88">
        <w:rPr>
          <w:rFonts w:cs="Traditional Arabic" w:hint="cs"/>
          <w:sz w:val="36"/>
          <w:szCs w:val="36"/>
          <w:rtl/>
        </w:rPr>
        <w:t>.</w:t>
      </w:r>
    </w:p>
    <w:p w:rsidR="005648E7" w:rsidRPr="00855C88" w:rsidRDefault="00370FCE" w:rsidP="00D6353A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(03) </w:t>
      </w:r>
      <w:r w:rsidR="002D1A76" w:rsidRPr="00855C88">
        <w:rPr>
          <w:rFonts w:cs="Traditional Arabic" w:hint="cs"/>
          <w:sz w:val="36"/>
          <w:szCs w:val="36"/>
          <w:rtl/>
        </w:rPr>
        <w:t>المقدمة (1-18)</w:t>
      </w:r>
      <w:r w:rsidR="00023DD5" w:rsidRPr="00855C88">
        <w:rPr>
          <w:rFonts w:cs="Traditional Arabic" w:hint="cs"/>
          <w:sz w:val="36"/>
          <w:szCs w:val="36"/>
          <w:rtl/>
        </w:rPr>
        <w:t>.</w:t>
      </w:r>
    </w:p>
    <w:p w:rsidR="008C2C89" w:rsidRPr="00855C88" w:rsidRDefault="00825DE8" w:rsidP="00AF0AD4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(04) التمهيد مع عنوانه (19-</w:t>
      </w:r>
      <w:r w:rsidR="00AF0AD4" w:rsidRPr="00855C88">
        <w:rPr>
          <w:rFonts w:cs="Traditional Arabic" w:hint="cs"/>
          <w:sz w:val="36"/>
          <w:szCs w:val="36"/>
          <w:rtl/>
        </w:rPr>
        <w:t>64</w:t>
      </w:r>
      <w:r w:rsidRPr="00855C88">
        <w:rPr>
          <w:rFonts w:cs="Traditional Arabic" w:hint="cs"/>
          <w:sz w:val="36"/>
          <w:szCs w:val="36"/>
          <w:rtl/>
        </w:rPr>
        <w:t>).</w:t>
      </w:r>
    </w:p>
    <w:p w:rsidR="00A54DB1" w:rsidRPr="00855C88" w:rsidRDefault="0071694B" w:rsidP="00F02684">
      <w:pPr>
        <w:rPr>
          <w:rFonts w:cs="Traditional Arabic" w:hint="cs"/>
          <w:sz w:val="36"/>
          <w:szCs w:val="36"/>
          <w:rtl/>
        </w:rPr>
      </w:pPr>
      <w:r w:rsidRPr="00855C88">
        <w:rPr>
          <w:rFonts w:cs="Traditional Arabic" w:hint="cs"/>
          <w:sz w:val="36"/>
          <w:szCs w:val="36"/>
          <w:rtl/>
        </w:rPr>
        <w:t>(05) ب1 ف1 (</w:t>
      </w:r>
      <w:r w:rsidR="00A7212D" w:rsidRPr="00855C88">
        <w:rPr>
          <w:rFonts w:cs="Traditional Arabic" w:hint="cs"/>
          <w:sz w:val="36"/>
          <w:szCs w:val="36"/>
          <w:rtl/>
        </w:rPr>
        <w:t>65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F02684" w:rsidRPr="00855C88">
        <w:rPr>
          <w:rFonts w:cs="Traditional Arabic" w:hint="cs"/>
          <w:sz w:val="36"/>
          <w:szCs w:val="36"/>
          <w:rtl/>
        </w:rPr>
        <w:t>115</w:t>
      </w:r>
      <w:r w:rsidR="00D81922" w:rsidRPr="00855C88">
        <w:rPr>
          <w:rFonts w:cs="Traditional Arabic" w:hint="cs"/>
          <w:sz w:val="36"/>
          <w:szCs w:val="36"/>
          <w:rtl/>
        </w:rPr>
        <w:t>).</w:t>
      </w:r>
    </w:p>
    <w:p w:rsidR="00195273" w:rsidRPr="00855C88" w:rsidRDefault="00D81922" w:rsidP="00016E2D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(06) ب1 ف1 (</w:t>
      </w:r>
      <w:r w:rsidR="00F27015" w:rsidRPr="00855C88">
        <w:rPr>
          <w:rFonts w:cs="Traditional Arabic" w:hint="cs"/>
          <w:sz w:val="36"/>
          <w:szCs w:val="36"/>
          <w:rtl/>
        </w:rPr>
        <w:t>116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016E2D" w:rsidRPr="00855C88">
        <w:rPr>
          <w:rFonts w:cs="Traditional Arabic" w:hint="cs"/>
          <w:sz w:val="36"/>
          <w:szCs w:val="36"/>
          <w:rtl/>
        </w:rPr>
        <w:t>179</w:t>
      </w:r>
      <w:r w:rsidRPr="00855C88">
        <w:rPr>
          <w:rFonts w:cs="Traditional Arabic" w:hint="cs"/>
          <w:sz w:val="36"/>
          <w:szCs w:val="36"/>
          <w:rtl/>
        </w:rPr>
        <w:t>)</w:t>
      </w:r>
      <w:r w:rsidR="00B533D5" w:rsidRPr="00855C88">
        <w:rPr>
          <w:rFonts w:cs="Traditional Arabic" w:hint="cs"/>
          <w:sz w:val="36"/>
          <w:szCs w:val="36"/>
          <w:rtl/>
        </w:rPr>
        <w:t>.</w:t>
      </w:r>
    </w:p>
    <w:p w:rsidR="00033288" w:rsidRPr="00855C88" w:rsidRDefault="006F04EE" w:rsidP="0057137E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(07) </w:t>
      </w:r>
      <w:r w:rsidR="000E3E44" w:rsidRPr="00855C88">
        <w:rPr>
          <w:rFonts w:cs="Traditional Arabic" w:hint="cs"/>
          <w:sz w:val="36"/>
          <w:szCs w:val="36"/>
          <w:rtl/>
        </w:rPr>
        <w:t>ب1 ف2 (1</w:t>
      </w:r>
      <w:r w:rsidR="00016E2D" w:rsidRPr="00855C88">
        <w:rPr>
          <w:rFonts w:cs="Traditional Arabic" w:hint="cs"/>
          <w:sz w:val="36"/>
          <w:szCs w:val="36"/>
          <w:rtl/>
        </w:rPr>
        <w:t>80</w:t>
      </w:r>
      <w:r w:rsidR="000E3E44" w:rsidRPr="00855C88">
        <w:rPr>
          <w:rFonts w:cs="Traditional Arabic" w:hint="cs"/>
          <w:sz w:val="36"/>
          <w:szCs w:val="36"/>
          <w:rtl/>
        </w:rPr>
        <w:t>-</w:t>
      </w:r>
      <w:r w:rsidR="0057137E" w:rsidRPr="00855C88">
        <w:rPr>
          <w:rFonts w:cs="Traditional Arabic" w:hint="cs"/>
          <w:sz w:val="36"/>
          <w:szCs w:val="36"/>
          <w:rtl/>
        </w:rPr>
        <w:t>224</w:t>
      </w:r>
      <w:r w:rsidR="000E3E44" w:rsidRPr="00855C88">
        <w:rPr>
          <w:rFonts w:cs="Traditional Arabic" w:hint="cs"/>
          <w:sz w:val="36"/>
          <w:szCs w:val="36"/>
          <w:rtl/>
        </w:rPr>
        <w:t>).</w:t>
      </w:r>
    </w:p>
    <w:p w:rsidR="00192CF0" w:rsidRPr="00855C88" w:rsidRDefault="00192CF0" w:rsidP="00CB37D5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(08) ب1 ف2 (</w:t>
      </w:r>
      <w:r w:rsidR="0057137E" w:rsidRPr="00855C88">
        <w:rPr>
          <w:rFonts w:cs="Traditional Arabic" w:hint="cs"/>
          <w:sz w:val="36"/>
          <w:szCs w:val="36"/>
          <w:rtl/>
        </w:rPr>
        <w:t>225</w:t>
      </w:r>
      <w:r w:rsidR="00DC2A2E" w:rsidRPr="00855C88">
        <w:rPr>
          <w:rFonts w:cs="Traditional Arabic" w:hint="cs"/>
          <w:sz w:val="36"/>
          <w:szCs w:val="36"/>
          <w:rtl/>
        </w:rPr>
        <w:t>-</w:t>
      </w:r>
      <w:r w:rsidR="00CB37D5" w:rsidRPr="00855C88">
        <w:rPr>
          <w:rFonts w:cs="Traditional Arabic" w:hint="cs"/>
          <w:sz w:val="36"/>
          <w:szCs w:val="36"/>
          <w:rtl/>
        </w:rPr>
        <w:t>267</w:t>
      </w:r>
      <w:r w:rsidR="000968CD" w:rsidRPr="00855C88">
        <w:rPr>
          <w:rFonts w:cs="Traditional Arabic" w:hint="cs"/>
          <w:sz w:val="36"/>
          <w:szCs w:val="36"/>
          <w:rtl/>
        </w:rPr>
        <w:t>).</w:t>
      </w:r>
    </w:p>
    <w:p w:rsidR="000968CD" w:rsidRPr="00855C88" w:rsidRDefault="00D12F69" w:rsidP="002C7B2D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(09) ب1 ف2 (2</w:t>
      </w:r>
      <w:r w:rsidR="00CB37D5" w:rsidRPr="00855C88">
        <w:rPr>
          <w:rFonts w:cs="Traditional Arabic" w:hint="cs"/>
          <w:sz w:val="36"/>
          <w:szCs w:val="36"/>
          <w:rtl/>
        </w:rPr>
        <w:t>68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2C7B2D" w:rsidRPr="00855C88">
        <w:rPr>
          <w:rFonts w:cs="Traditional Arabic" w:hint="cs"/>
          <w:sz w:val="36"/>
          <w:szCs w:val="36"/>
          <w:rtl/>
        </w:rPr>
        <w:t>311</w:t>
      </w:r>
      <w:r w:rsidR="00270A5F" w:rsidRPr="00855C88">
        <w:rPr>
          <w:rFonts w:cs="Traditional Arabic" w:hint="cs"/>
          <w:sz w:val="36"/>
          <w:szCs w:val="36"/>
          <w:rtl/>
        </w:rPr>
        <w:t>)</w:t>
      </w:r>
    </w:p>
    <w:p w:rsidR="00270A5F" w:rsidRPr="00855C88" w:rsidRDefault="00270A5F" w:rsidP="000F1A6E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(10) ب1 ف2 (</w:t>
      </w:r>
      <w:r w:rsidR="002C7B2D" w:rsidRPr="00855C88">
        <w:rPr>
          <w:rFonts w:cs="Traditional Arabic" w:hint="cs"/>
          <w:sz w:val="36"/>
          <w:szCs w:val="36"/>
          <w:rtl/>
        </w:rPr>
        <w:t>312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0F1A6E" w:rsidRPr="00855C88">
        <w:rPr>
          <w:rFonts w:cs="Traditional Arabic" w:hint="cs"/>
          <w:sz w:val="36"/>
          <w:szCs w:val="36"/>
          <w:rtl/>
        </w:rPr>
        <w:t>356</w:t>
      </w:r>
      <w:r w:rsidR="00FF2E18" w:rsidRPr="00855C88">
        <w:rPr>
          <w:rFonts w:cs="Traditional Arabic" w:hint="cs"/>
          <w:sz w:val="36"/>
          <w:szCs w:val="36"/>
          <w:rtl/>
        </w:rPr>
        <w:t>)</w:t>
      </w:r>
    </w:p>
    <w:p w:rsidR="00FF2E18" w:rsidRPr="00855C88" w:rsidRDefault="00F366BD" w:rsidP="00C620B6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(11) </w:t>
      </w:r>
      <w:r w:rsidR="004E40AB" w:rsidRPr="00855C88">
        <w:rPr>
          <w:rFonts w:cs="Traditional Arabic" w:hint="cs"/>
          <w:sz w:val="36"/>
          <w:szCs w:val="36"/>
          <w:rtl/>
        </w:rPr>
        <w:t xml:space="preserve">ب1 ف2 ف3 ف4 </w:t>
      </w:r>
      <w:r w:rsidRPr="00855C88">
        <w:rPr>
          <w:rFonts w:cs="Traditional Arabic" w:hint="cs"/>
          <w:sz w:val="36"/>
          <w:szCs w:val="36"/>
          <w:rtl/>
        </w:rPr>
        <w:t>(3</w:t>
      </w:r>
      <w:r w:rsidR="000F1A6E" w:rsidRPr="00855C88">
        <w:rPr>
          <w:rFonts w:cs="Traditional Arabic" w:hint="cs"/>
          <w:sz w:val="36"/>
          <w:szCs w:val="36"/>
          <w:rtl/>
        </w:rPr>
        <w:t>57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C620B6" w:rsidRPr="00855C88">
        <w:rPr>
          <w:rFonts w:cs="Traditional Arabic" w:hint="cs"/>
          <w:sz w:val="36"/>
          <w:szCs w:val="36"/>
          <w:rtl/>
        </w:rPr>
        <w:t>416)</w:t>
      </w:r>
    </w:p>
    <w:p w:rsidR="00AC6934" w:rsidRPr="00855C88" w:rsidRDefault="00AC6934" w:rsidP="002741B2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(12) ب2 ف</w:t>
      </w:r>
      <w:r w:rsidR="00ED17C1" w:rsidRPr="00855C88">
        <w:rPr>
          <w:rFonts w:cs="Traditional Arabic" w:hint="cs"/>
          <w:sz w:val="36"/>
          <w:szCs w:val="36"/>
          <w:rtl/>
        </w:rPr>
        <w:t>1</w:t>
      </w:r>
      <w:r w:rsidR="006C1FD2" w:rsidRPr="00855C88">
        <w:rPr>
          <w:rFonts w:cs="Traditional Arabic" w:hint="cs"/>
          <w:sz w:val="36"/>
          <w:szCs w:val="36"/>
          <w:rtl/>
        </w:rPr>
        <w:t xml:space="preserve"> (</w:t>
      </w:r>
      <w:r w:rsidR="00991544" w:rsidRPr="00855C88">
        <w:rPr>
          <w:rFonts w:cs="Traditional Arabic" w:hint="cs"/>
          <w:sz w:val="36"/>
          <w:szCs w:val="36"/>
          <w:rtl/>
        </w:rPr>
        <w:t>417</w:t>
      </w:r>
      <w:r w:rsidR="006C1FD2" w:rsidRPr="00855C88">
        <w:rPr>
          <w:rFonts w:cs="Traditional Arabic" w:hint="cs"/>
          <w:sz w:val="36"/>
          <w:szCs w:val="36"/>
          <w:rtl/>
        </w:rPr>
        <w:t>-</w:t>
      </w:r>
      <w:r w:rsidR="002741B2" w:rsidRPr="00855C88">
        <w:rPr>
          <w:rFonts w:cs="Traditional Arabic" w:hint="cs"/>
          <w:sz w:val="36"/>
          <w:szCs w:val="36"/>
          <w:rtl/>
        </w:rPr>
        <w:t>447)</w:t>
      </w:r>
      <w:r w:rsidR="00565FC7" w:rsidRPr="00855C88">
        <w:rPr>
          <w:rFonts w:cs="Traditional Arabic" w:hint="cs"/>
          <w:sz w:val="36"/>
          <w:szCs w:val="36"/>
          <w:rtl/>
        </w:rPr>
        <w:t>.</w:t>
      </w:r>
    </w:p>
    <w:p w:rsidR="005E2A8B" w:rsidRPr="00855C88" w:rsidRDefault="005E2A8B" w:rsidP="009826A8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(13</w:t>
      </w:r>
      <w:r w:rsidR="00ED17C1" w:rsidRPr="00855C88">
        <w:rPr>
          <w:rFonts w:cs="Traditional Arabic" w:hint="cs"/>
          <w:sz w:val="36"/>
          <w:szCs w:val="36"/>
          <w:rtl/>
        </w:rPr>
        <w:t xml:space="preserve">) ب2 ف2 </w:t>
      </w:r>
      <w:r w:rsidR="00701B28" w:rsidRPr="00855C88">
        <w:rPr>
          <w:rFonts w:cs="Traditional Arabic" w:hint="cs"/>
          <w:sz w:val="36"/>
          <w:szCs w:val="36"/>
          <w:rtl/>
        </w:rPr>
        <w:t>ف3</w:t>
      </w:r>
      <w:r w:rsidR="00C11345" w:rsidRPr="00855C88">
        <w:rPr>
          <w:rFonts w:cs="Traditional Arabic" w:hint="cs"/>
          <w:sz w:val="36"/>
          <w:szCs w:val="36"/>
          <w:rtl/>
        </w:rPr>
        <w:t xml:space="preserve"> (</w:t>
      </w:r>
      <w:r w:rsidR="002741B2" w:rsidRPr="00855C88">
        <w:rPr>
          <w:rFonts w:cs="Traditional Arabic" w:hint="cs"/>
          <w:sz w:val="36"/>
          <w:szCs w:val="36"/>
          <w:rtl/>
        </w:rPr>
        <w:t>448</w:t>
      </w:r>
      <w:r w:rsidR="00B67E4F" w:rsidRPr="00855C88">
        <w:rPr>
          <w:rFonts w:cs="Traditional Arabic" w:hint="cs"/>
          <w:sz w:val="36"/>
          <w:szCs w:val="36"/>
          <w:rtl/>
        </w:rPr>
        <w:t>-</w:t>
      </w:r>
      <w:r w:rsidR="009826A8" w:rsidRPr="00855C88">
        <w:rPr>
          <w:rFonts w:cs="Traditional Arabic" w:hint="cs"/>
          <w:sz w:val="36"/>
          <w:szCs w:val="36"/>
          <w:rtl/>
        </w:rPr>
        <w:t>499</w:t>
      </w:r>
      <w:r w:rsidR="00C11345" w:rsidRPr="00855C88">
        <w:rPr>
          <w:rFonts w:cs="Traditional Arabic" w:hint="cs"/>
          <w:sz w:val="36"/>
          <w:szCs w:val="36"/>
          <w:rtl/>
        </w:rPr>
        <w:t>)</w:t>
      </w:r>
    </w:p>
    <w:p w:rsidR="005E2A8B" w:rsidRPr="00855C88" w:rsidRDefault="005E2A8B" w:rsidP="0003080F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(14</w:t>
      </w:r>
      <w:r w:rsidR="00701B28" w:rsidRPr="00855C88">
        <w:rPr>
          <w:rFonts w:cs="Traditional Arabic" w:hint="cs"/>
          <w:sz w:val="36"/>
          <w:szCs w:val="36"/>
          <w:rtl/>
        </w:rPr>
        <w:t>) ب2 ف4 ف5 ف6 (</w:t>
      </w:r>
      <w:r w:rsidR="009826A8" w:rsidRPr="00855C88">
        <w:rPr>
          <w:rFonts w:cs="Traditional Arabic" w:hint="cs"/>
          <w:sz w:val="36"/>
          <w:szCs w:val="36"/>
          <w:rtl/>
        </w:rPr>
        <w:t>500</w:t>
      </w:r>
      <w:r w:rsidR="00701B28" w:rsidRPr="00855C88">
        <w:rPr>
          <w:rFonts w:cs="Traditional Arabic" w:hint="cs"/>
          <w:sz w:val="36"/>
          <w:szCs w:val="36"/>
          <w:rtl/>
        </w:rPr>
        <w:t>-</w:t>
      </w:r>
      <w:r w:rsidR="0003080F" w:rsidRPr="00855C88">
        <w:rPr>
          <w:rFonts w:cs="Traditional Arabic" w:hint="cs"/>
          <w:sz w:val="36"/>
          <w:szCs w:val="36"/>
          <w:rtl/>
        </w:rPr>
        <w:t>562</w:t>
      </w:r>
      <w:r w:rsidR="00872750" w:rsidRPr="00855C88">
        <w:rPr>
          <w:rFonts w:cs="Traditional Arabic" w:hint="cs"/>
          <w:sz w:val="36"/>
          <w:szCs w:val="36"/>
          <w:rtl/>
        </w:rPr>
        <w:t>)</w:t>
      </w:r>
    </w:p>
    <w:p w:rsidR="000E3E44" w:rsidRPr="00855C88" w:rsidRDefault="00E45720" w:rsidP="000704FB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(15) الخاتمة (</w:t>
      </w:r>
      <w:r w:rsidR="0003080F" w:rsidRPr="00855C88">
        <w:rPr>
          <w:rFonts w:cs="Traditional Arabic" w:hint="cs"/>
          <w:sz w:val="36"/>
          <w:szCs w:val="36"/>
          <w:rtl/>
        </w:rPr>
        <w:t>563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0704FB" w:rsidRPr="00855C88">
        <w:rPr>
          <w:rFonts w:cs="Traditional Arabic" w:hint="cs"/>
          <w:sz w:val="36"/>
          <w:szCs w:val="36"/>
          <w:rtl/>
        </w:rPr>
        <w:t>570</w:t>
      </w:r>
      <w:r w:rsidRPr="00855C88">
        <w:rPr>
          <w:rFonts w:cs="Traditional Arabic" w:hint="cs"/>
          <w:sz w:val="36"/>
          <w:szCs w:val="36"/>
          <w:rtl/>
        </w:rPr>
        <w:t>)</w:t>
      </w:r>
    </w:p>
    <w:p w:rsidR="00FF428E" w:rsidRPr="00855C88" w:rsidRDefault="00FF428E" w:rsidP="00CE1716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(16) </w:t>
      </w:r>
      <w:r w:rsidR="00D14670" w:rsidRPr="00855C88">
        <w:rPr>
          <w:rFonts w:cs="Traditional Arabic" w:hint="cs"/>
          <w:sz w:val="36"/>
          <w:szCs w:val="36"/>
          <w:rtl/>
        </w:rPr>
        <w:t>الفهارس العامة - الآيات (</w:t>
      </w:r>
      <w:r w:rsidR="00B52BDE" w:rsidRPr="00855C88">
        <w:rPr>
          <w:rFonts w:cs="Traditional Arabic" w:hint="cs"/>
          <w:sz w:val="36"/>
          <w:szCs w:val="36"/>
          <w:rtl/>
        </w:rPr>
        <w:t>571</w:t>
      </w:r>
      <w:r w:rsidR="00D14670" w:rsidRPr="00855C88">
        <w:rPr>
          <w:rFonts w:cs="Traditional Arabic" w:hint="cs"/>
          <w:sz w:val="36"/>
          <w:szCs w:val="36"/>
          <w:rtl/>
        </w:rPr>
        <w:t>-</w:t>
      </w:r>
      <w:r w:rsidR="0061549E" w:rsidRPr="00855C88">
        <w:rPr>
          <w:rFonts w:cs="Traditional Arabic" w:hint="cs"/>
          <w:sz w:val="36"/>
          <w:szCs w:val="36"/>
          <w:rtl/>
        </w:rPr>
        <w:t>58</w:t>
      </w:r>
      <w:r w:rsidR="00CE1716" w:rsidRPr="00855C88">
        <w:rPr>
          <w:rFonts w:cs="Traditional Arabic" w:hint="cs"/>
          <w:sz w:val="36"/>
          <w:szCs w:val="36"/>
          <w:rtl/>
        </w:rPr>
        <w:t>2</w:t>
      </w:r>
      <w:r w:rsidR="00D14670" w:rsidRPr="00855C88">
        <w:rPr>
          <w:rFonts w:cs="Traditional Arabic" w:hint="cs"/>
          <w:sz w:val="36"/>
          <w:szCs w:val="36"/>
          <w:rtl/>
        </w:rPr>
        <w:t>)</w:t>
      </w:r>
    </w:p>
    <w:p w:rsidR="00D14670" w:rsidRPr="00855C88" w:rsidRDefault="00D14670" w:rsidP="00552AC6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(17) فهرس ال</w:t>
      </w:r>
      <w:bookmarkStart w:id="0" w:name="_GoBack"/>
      <w:bookmarkEnd w:id="0"/>
      <w:r w:rsidRPr="00855C88">
        <w:rPr>
          <w:rFonts w:cs="Traditional Arabic" w:hint="cs"/>
          <w:sz w:val="36"/>
          <w:szCs w:val="36"/>
          <w:rtl/>
        </w:rPr>
        <w:t>أحاديث (</w:t>
      </w:r>
      <w:r w:rsidR="0061549E" w:rsidRPr="00855C88">
        <w:rPr>
          <w:rFonts w:cs="Traditional Arabic" w:hint="cs"/>
          <w:sz w:val="36"/>
          <w:szCs w:val="36"/>
          <w:rtl/>
        </w:rPr>
        <w:t>58</w:t>
      </w:r>
      <w:r w:rsidR="00CE1716" w:rsidRPr="00855C88">
        <w:rPr>
          <w:rFonts w:cs="Traditional Arabic" w:hint="cs"/>
          <w:sz w:val="36"/>
          <w:szCs w:val="36"/>
          <w:rtl/>
        </w:rPr>
        <w:t>3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61549E" w:rsidRPr="00855C88">
        <w:rPr>
          <w:rFonts w:cs="Traditional Arabic" w:hint="cs"/>
          <w:sz w:val="36"/>
          <w:szCs w:val="36"/>
          <w:rtl/>
        </w:rPr>
        <w:t>60</w:t>
      </w:r>
      <w:r w:rsidR="00552AC6" w:rsidRPr="00855C88">
        <w:rPr>
          <w:rFonts w:cs="Traditional Arabic" w:hint="cs"/>
          <w:sz w:val="36"/>
          <w:szCs w:val="36"/>
          <w:rtl/>
        </w:rPr>
        <w:t>1</w:t>
      </w:r>
      <w:r w:rsidR="00BA01CD" w:rsidRPr="00855C88">
        <w:rPr>
          <w:rFonts w:cs="Traditional Arabic" w:hint="cs"/>
          <w:sz w:val="36"/>
          <w:szCs w:val="36"/>
          <w:rtl/>
        </w:rPr>
        <w:t>).</w:t>
      </w:r>
    </w:p>
    <w:p w:rsidR="00BA01CD" w:rsidRPr="00855C88" w:rsidRDefault="00BA01CD" w:rsidP="00CB7252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>(18) فهرس الآثار (</w:t>
      </w:r>
      <w:r w:rsidR="0061549E" w:rsidRPr="00855C88">
        <w:rPr>
          <w:rFonts w:cs="Traditional Arabic" w:hint="cs"/>
          <w:sz w:val="36"/>
          <w:szCs w:val="36"/>
          <w:rtl/>
        </w:rPr>
        <w:t>60</w:t>
      </w:r>
      <w:r w:rsidR="00CB7252" w:rsidRPr="00855C88">
        <w:rPr>
          <w:rFonts w:cs="Traditional Arabic" w:hint="cs"/>
          <w:sz w:val="36"/>
          <w:szCs w:val="36"/>
          <w:rtl/>
        </w:rPr>
        <w:t>2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61549E" w:rsidRPr="00855C88">
        <w:rPr>
          <w:rFonts w:cs="Traditional Arabic" w:hint="cs"/>
          <w:sz w:val="36"/>
          <w:szCs w:val="36"/>
          <w:rtl/>
        </w:rPr>
        <w:t>61</w:t>
      </w:r>
      <w:r w:rsidR="00CB7252" w:rsidRPr="00855C88">
        <w:rPr>
          <w:rFonts w:cs="Traditional Arabic" w:hint="cs"/>
          <w:sz w:val="36"/>
          <w:szCs w:val="36"/>
          <w:rtl/>
        </w:rPr>
        <w:t>5</w:t>
      </w:r>
      <w:r w:rsidR="005A1275" w:rsidRPr="00855C88">
        <w:rPr>
          <w:rFonts w:cs="Traditional Arabic" w:hint="cs"/>
          <w:sz w:val="36"/>
          <w:szCs w:val="36"/>
          <w:rtl/>
        </w:rPr>
        <w:t>).</w:t>
      </w:r>
    </w:p>
    <w:p w:rsidR="005A1275" w:rsidRPr="00855C88" w:rsidRDefault="005A1275" w:rsidP="00CB7252">
      <w:pPr>
        <w:rPr>
          <w:rFonts w:cs="Traditional Arabic" w:hint="cs"/>
          <w:sz w:val="36"/>
          <w:szCs w:val="36"/>
          <w:rtl/>
        </w:rPr>
      </w:pPr>
      <w:r w:rsidRPr="00855C88">
        <w:rPr>
          <w:rFonts w:cs="Traditional Arabic" w:hint="cs"/>
          <w:sz w:val="36"/>
          <w:szCs w:val="36"/>
          <w:rtl/>
        </w:rPr>
        <w:t>(19) فهرس الأعلام (</w:t>
      </w:r>
      <w:r w:rsidR="0061549E" w:rsidRPr="00855C88">
        <w:rPr>
          <w:rFonts w:cs="Traditional Arabic" w:hint="cs"/>
          <w:sz w:val="36"/>
          <w:szCs w:val="36"/>
          <w:rtl/>
        </w:rPr>
        <w:t>6</w:t>
      </w:r>
      <w:r w:rsidR="001223C1" w:rsidRPr="00855C88">
        <w:rPr>
          <w:rFonts w:cs="Traditional Arabic" w:hint="cs"/>
          <w:sz w:val="36"/>
          <w:szCs w:val="36"/>
          <w:rtl/>
        </w:rPr>
        <w:t>1</w:t>
      </w:r>
      <w:r w:rsidR="00CB7252" w:rsidRPr="00855C88">
        <w:rPr>
          <w:rFonts w:cs="Traditional Arabic" w:hint="cs"/>
          <w:sz w:val="36"/>
          <w:szCs w:val="36"/>
          <w:rtl/>
        </w:rPr>
        <w:t>6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61549E" w:rsidRPr="00855C88">
        <w:rPr>
          <w:rFonts w:cs="Traditional Arabic" w:hint="cs"/>
          <w:sz w:val="36"/>
          <w:szCs w:val="36"/>
          <w:rtl/>
        </w:rPr>
        <w:t>63</w:t>
      </w:r>
      <w:r w:rsidR="00CB7252" w:rsidRPr="00855C88">
        <w:rPr>
          <w:rFonts w:cs="Traditional Arabic" w:hint="cs"/>
          <w:sz w:val="36"/>
          <w:szCs w:val="36"/>
          <w:rtl/>
        </w:rPr>
        <w:t>3</w:t>
      </w:r>
      <w:r w:rsidR="00B0073A" w:rsidRPr="00855C88">
        <w:rPr>
          <w:rFonts w:cs="Traditional Arabic" w:hint="cs"/>
          <w:sz w:val="36"/>
          <w:szCs w:val="36"/>
          <w:rtl/>
        </w:rPr>
        <w:t>)</w:t>
      </w:r>
    </w:p>
    <w:p w:rsidR="00B0073A" w:rsidRPr="00855C88" w:rsidRDefault="00B0073A" w:rsidP="00CB7252">
      <w:pPr>
        <w:rPr>
          <w:rFonts w:cs="Traditional Arabic" w:hint="cs"/>
          <w:sz w:val="36"/>
          <w:szCs w:val="36"/>
          <w:rtl/>
        </w:rPr>
      </w:pPr>
      <w:r w:rsidRPr="00855C88">
        <w:rPr>
          <w:rFonts w:cs="Traditional Arabic" w:hint="cs"/>
          <w:sz w:val="36"/>
          <w:szCs w:val="36"/>
          <w:rtl/>
        </w:rPr>
        <w:t>(20) فهرس المصطلحات والكلمات الغريبة (</w:t>
      </w:r>
      <w:r w:rsidR="0061549E" w:rsidRPr="00855C88">
        <w:rPr>
          <w:rFonts w:cs="Traditional Arabic" w:hint="cs"/>
          <w:sz w:val="36"/>
          <w:szCs w:val="36"/>
          <w:rtl/>
        </w:rPr>
        <w:t>6</w:t>
      </w:r>
      <w:r w:rsidR="001223C1" w:rsidRPr="00855C88">
        <w:rPr>
          <w:rFonts w:cs="Traditional Arabic" w:hint="cs"/>
          <w:sz w:val="36"/>
          <w:szCs w:val="36"/>
          <w:rtl/>
        </w:rPr>
        <w:t>3</w:t>
      </w:r>
      <w:r w:rsidR="00CB7252" w:rsidRPr="00855C88">
        <w:rPr>
          <w:rFonts w:cs="Traditional Arabic" w:hint="cs"/>
          <w:sz w:val="36"/>
          <w:szCs w:val="36"/>
          <w:rtl/>
        </w:rPr>
        <w:t>4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61549E" w:rsidRPr="00855C88">
        <w:rPr>
          <w:rFonts w:cs="Traditional Arabic" w:hint="cs"/>
          <w:sz w:val="36"/>
          <w:szCs w:val="36"/>
          <w:rtl/>
        </w:rPr>
        <w:t>6</w:t>
      </w:r>
      <w:r w:rsidR="001223C1" w:rsidRPr="00855C88">
        <w:rPr>
          <w:rFonts w:cs="Traditional Arabic" w:hint="cs"/>
          <w:sz w:val="36"/>
          <w:szCs w:val="36"/>
          <w:rtl/>
        </w:rPr>
        <w:t>3</w:t>
      </w:r>
      <w:r w:rsidR="00CB7252" w:rsidRPr="00855C88">
        <w:rPr>
          <w:rFonts w:cs="Traditional Arabic" w:hint="cs"/>
          <w:sz w:val="36"/>
          <w:szCs w:val="36"/>
          <w:rtl/>
        </w:rPr>
        <w:t>8</w:t>
      </w:r>
      <w:r w:rsidRPr="00855C88">
        <w:rPr>
          <w:rFonts w:cs="Traditional Arabic" w:hint="cs"/>
          <w:sz w:val="36"/>
          <w:szCs w:val="36"/>
          <w:rtl/>
        </w:rPr>
        <w:t>)</w:t>
      </w:r>
    </w:p>
    <w:p w:rsidR="00B0073A" w:rsidRPr="00855C88" w:rsidRDefault="00B0073A" w:rsidP="00CB7252">
      <w:pPr>
        <w:rPr>
          <w:rFonts w:cs="Traditional Arabic" w:hint="cs"/>
          <w:sz w:val="36"/>
          <w:szCs w:val="36"/>
          <w:rtl/>
        </w:rPr>
      </w:pPr>
      <w:r w:rsidRPr="00855C88">
        <w:rPr>
          <w:rFonts w:cs="Traditional Arabic" w:hint="cs"/>
          <w:sz w:val="36"/>
          <w:szCs w:val="36"/>
          <w:rtl/>
        </w:rPr>
        <w:t>(21) فهرس المصادر والمراجع (</w:t>
      </w:r>
      <w:r w:rsidR="00674E9C" w:rsidRPr="00855C88">
        <w:rPr>
          <w:rFonts w:cs="Traditional Arabic" w:hint="cs"/>
          <w:sz w:val="36"/>
          <w:szCs w:val="36"/>
          <w:rtl/>
        </w:rPr>
        <w:t>6</w:t>
      </w:r>
      <w:r w:rsidR="001F3219" w:rsidRPr="00855C88">
        <w:rPr>
          <w:rFonts w:cs="Traditional Arabic" w:hint="cs"/>
          <w:sz w:val="36"/>
          <w:szCs w:val="36"/>
          <w:rtl/>
        </w:rPr>
        <w:t>3</w:t>
      </w:r>
      <w:r w:rsidR="00CB7252" w:rsidRPr="00855C88">
        <w:rPr>
          <w:rFonts w:cs="Traditional Arabic" w:hint="cs"/>
          <w:sz w:val="36"/>
          <w:szCs w:val="36"/>
          <w:rtl/>
        </w:rPr>
        <w:t>9</w:t>
      </w:r>
      <w:r w:rsidRPr="00855C88">
        <w:rPr>
          <w:rFonts w:cs="Traditional Arabic" w:hint="cs"/>
          <w:sz w:val="36"/>
          <w:szCs w:val="36"/>
          <w:rtl/>
        </w:rPr>
        <w:t>-</w:t>
      </w:r>
      <w:r w:rsidR="00674E9C" w:rsidRPr="00855C88">
        <w:rPr>
          <w:rFonts w:cs="Traditional Arabic" w:hint="cs"/>
          <w:sz w:val="36"/>
          <w:szCs w:val="36"/>
          <w:rtl/>
        </w:rPr>
        <w:t>6</w:t>
      </w:r>
      <w:r w:rsidR="001F3219" w:rsidRPr="00855C88">
        <w:rPr>
          <w:rFonts w:cs="Traditional Arabic" w:hint="cs"/>
          <w:sz w:val="36"/>
          <w:szCs w:val="36"/>
          <w:rtl/>
        </w:rPr>
        <w:t>69</w:t>
      </w:r>
      <w:r w:rsidR="000351C9" w:rsidRPr="00855C88">
        <w:rPr>
          <w:rFonts w:cs="Traditional Arabic" w:hint="cs"/>
          <w:sz w:val="36"/>
          <w:szCs w:val="36"/>
          <w:rtl/>
        </w:rPr>
        <w:t>)</w:t>
      </w:r>
    </w:p>
    <w:p w:rsidR="000351C9" w:rsidRPr="00855C88" w:rsidRDefault="000351C9" w:rsidP="00CB7252">
      <w:pPr>
        <w:rPr>
          <w:rFonts w:cs="Traditional Arabic" w:hint="cs"/>
          <w:sz w:val="36"/>
          <w:szCs w:val="36"/>
        </w:rPr>
      </w:pPr>
      <w:r w:rsidRPr="00855C88">
        <w:rPr>
          <w:rFonts w:cs="Traditional Arabic" w:hint="cs"/>
          <w:sz w:val="36"/>
          <w:szCs w:val="36"/>
          <w:rtl/>
        </w:rPr>
        <w:t xml:space="preserve">(22) فهرس الموضوعات </w:t>
      </w:r>
      <w:r w:rsidR="00674E9C" w:rsidRPr="00855C88">
        <w:rPr>
          <w:rFonts w:cs="Traditional Arabic" w:hint="cs"/>
          <w:sz w:val="36"/>
          <w:szCs w:val="36"/>
          <w:rtl/>
        </w:rPr>
        <w:t>(67</w:t>
      </w:r>
      <w:r w:rsidR="00927188" w:rsidRPr="00855C88">
        <w:rPr>
          <w:rFonts w:cs="Traditional Arabic" w:hint="cs"/>
          <w:sz w:val="36"/>
          <w:szCs w:val="36"/>
          <w:rtl/>
        </w:rPr>
        <w:t>0</w:t>
      </w:r>
      <w:r w:rsidR="00674E9C" w:rsidRPr="00855C88">
        <w:rPr>
          <w:rFonts w:cs="Traditional Arabic" w:hint="cs"/>
          <w:sz w:val="36"/>
          <w:szCs w:val="36"/>
          <w:rtl/>
        </w:rPr>
        <w:t>-</w:t>
      </w:r>
      <w:r w:rsidR="00CB7252" w:rsidRPr="00855C88">
        <w:rPr>
          <w:rFonts w:cs="Traditional Arabic" w:hint="cs"/>
          <w:sz w:val="36"/>
          <w:szCs w:val="36"/>
          <w:rtl/>
        </w:rPr>
        <w:t>680</w:t>
      </w:r>
      <w:r w:rsidR="00674E9C" w:rsidRPr="00855C88">
        <w:rPr>
          <w:rFonts w:cs="Traditional Arabic" w:hint="cs"/>
          <w:sz w:val="36"/>
          <w:szCs w:val="36"/>
          <w:rtl/>
        </w:rPr>
        <w:t xml:space="preserve">)  </w:t>
      </w:r>
      <w:r w:rsidR="00831449" w:rsidRPr="00855C88">
        <w:rPr>
          <w:rFonts w:cs="Traditional Arabic" w:hint="cs"/>
          <w:sz w:val="36"/>
          <w:szCs w:val="36"/>
          <w:rtl/>
        </w:rPr>
        <w:t xml:space="preserve">         </w:t>
      </w:r>
      <w:r w:rsidR="00674E9C" w:rsidRPr="00855C88">
        <w:rPr>
          <w:rFonts w:cs="Traditional Arabic" w:hint="cs"/>
          <w:sz w:val="36"/>
          <w:szCs w:val="36"/>
          <w:rtl/>
        </w:rPr>
        <w:t xml:space="preserve"> </w:t>
      </w:r>
      <w:r w:rsidRPr="00855C88">
        <w:rPr>
          <w:rFonts w:cs="Traditional Arabic" w:hint="cs"/>
          <w:sz w:val="36"/>
          <w:szCs w:val="36"/>
          <w:rtl/>
        </w:rPr>
        <w:t>(613-623)</w:t>
      </w:r>
    </w:p>
    <w:p w:rsidR="00E45720" w:rsidRPr="00855C88" w:rsidRDefault="00E45720" w:rsidP="00D6353A">
      <w:pPr>
        <w:rPr>
          <w:rFonts w:cs="Traditional Arabic" w:hint="cs"/>
          <w:sz w:val="36"/>
          <w:szCs w:val="36"/>
        </w:rPr>
      </w:pPr>
    </w:p>
    <w:sectPr w:rsidR="00E45720" w:rsidRPr="00855C88" w:rsidSect="00B0073A">
      <w:pgSz w:w="11906" w:h="16838"/>
      <w:pgMar w:top="567" w:right="567" w:bottom="567" w:left="567" w:header="709" w:footer="709" w:gutter="0"/>
      <w:cols w:space="709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437"/>
    <w:multiLevelType w:val="hybridMultilevel"/>
    <w:tmpl w:val="763C58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76"/>
    <w:rsid w:val="00002A72"/>
    <w:rsid w:val="00004752"/>
    <w:rsid w:val="000065FC"/>
    <w:rsid w:val="00006BC3"/>
    <w:rsid w:val="00016E2D"/>
    <w:rsid w:val="00017482"/>
    <w:rsid w:val="00023DD5"/>
    <w:rsid w:val="0003080F"/>
    <w:rsid w:val="00033288"/>
    <w:rsid w:val="000351C9"/>
    <w:rsid w:val="000367EB"/>
    <w:rsid w:val="00037AE3"/>
    <w:rsid w:val="000704FB"/>
    <w:rsid w:val="0007613B"/>
    <w:rsid w:val="000870A7"/>
    <w:rsid w:val="000968CD"/>
    <w:rsid w:val="000A100A"/>
    <w:rsid w:val="000B2058"/>
    <w:rsid w:val="000B536D"/>
    <w:rsid w:val="000C4677"/>
    <w:rsid w:val="000E3E44"/>
    <w:rsid w:val="000F1A6E"/>
    <w:rsid w:val="00103280"/>
    <w:rsid w:val="001223C1"/>
    <w:rsid w:val="00125103"/>
    <w:rsid w:val="00136496"/>
    <w:rsid w:val="00136C2F"/>
    <w:rsid w:val="00163783"/>
    <w:rsid w:val="0017074A"/>
    <w:rsid w:val="00171F32"/>
    <w:rsid w:val="0019099F"/>
    <w:rsid w:val="00190A03"/>
    <w:rsid w:val="00192CF0"/>
    <w:rsid w:val="00193AE2"/>
    <w:rsid w:val="00195273"/>
    <w:rsid w:val="001A5F32"/>
    <w:rsid w:val="001B7685"/>
    <w:rsid w:val="001C0A5B"/>
    <w:rsid w:val="001F310E"/>
    <w:rsid w:val="001F3219"/>
    <w:rsid w:val="00220AAE"/>
    <w:rsid w:val="00224E01"/>
    <w:rsid w:val="00227D4F"/>
    <w:rsid w:val="00233159"/>
    <w:rsid w:val="00247A9F"/>
    <w:rsid w:val="00253C0C"/>
    <w:rsid w:val="00256C91"/>
    <w:rsid w:val="00270A5F"/>
    <w:rsid w:val="002741B2"/>
    <w:rsid w:val="00280322"/>
    <w:rsid w:val="002C7B2D"/>
    <w:rsid w:val="002D1A76"/>
    <w:rsid w:val="002D2089"/>
    <w:rsid w:val="0030261A"/>
    <w:rsid w:val="0031505F"/>
    <w:rsid w:val="00326D73"/>
    <w:rsid w:val="003377EF"/>
    <w:rsid w:val="003539E2"/>
    <w:rsid w:val="00354311"/>
    <w:rsid w:val="00354F3E"/>
    <w:rsid w:val="00370FCE"/>
    <w:rsid w:val="0038386C"/>
    <w:rsid w:val="003906F2"/>
    <w:rsid w:val="00396AA3"/>
    <w:rsid w:val="003C69E4"/>
    <w:rsid w:val="003F4982"/>
    <w:rsid w:val="00411612"/>
    <w:rsid w:val="00420145"/>
    <w:rsid w:val="00421620"/>
    <w:rsid w:val="004449C3"/>
    <w:rsid w:val="00484FBB"/>
    <w:rsid w:val="00493836"/>
    <w:rsid w:val="004B23A1"/>
    <w:rsid w:val="004C0E24"/>
    <w:rsid w:val="004D37F2"/>
    <w:rsid w:val="004D44D9"/>
    <w:rsid w:val="004D6F30"/>
    <w:rsid w:val="004E40AB"/>
    <w:rsid w:val="004E6BC1"/>
    <w:rsid w:val="004F0452"/>
    <w:rsid w:val="004F7DB1"/>
    <w:rsid w:val="005013DE"/>
    <w:rsid w:val="0053050C"/>
    <w:rsid w:val="00552AC6"/>
    <w:rsid w:val="0055334A"/>
    <w:rsid w:val="0055455C"/>
    <w:rsid w:val="005646B4"/>
    <w:rsid w:val="005648E7"/>
    <w:rsid w:val="00565FC7"/>
    <w:rsid w:val="005673FD"/>
    <w:rsid w:val="0057137E"/>
    <w:rsid w:val="00571E88"/>
    <w:rsid w:val="00571F57"/>
    <w:rsid w:val="00592DC7"/>
    <w:rsid w:val="00596CAE"/>
    <w:rsid w:val="005A1275"/>
    <w:rsid w:val="005B0E65"/>
    <w:rsid w:val="005B1E1B"/>
    <w:rsid w:val="005E2A8B"/>
    <w:rsid w:val="005E69C0"/>
    <w:rsid w:val="00615484"/>
    <w:rsid w:val="0061549E"/>
    <w:rsid w:val="00623A2B"/>
    <w:rsid w:val="006370AA"/>
    <w:rsid w:val="006525B7"/>
    <w:rsid w:val="00672A77"/>
    <w:rsid w:val="00674E9C"/>
    <w:rsid w:val="006904C4"/>
    <w:rsid w:val="00692CFE"/>
    <w:rsid w:val="006B6CB1"/>
    <w:rsid w:val="006C1FD2"/>
    <w:rsid w:val="006C5DA9"/>
    <w:rsid w:val="006F04EE"/>
    <w:rsid w:val="00701B28"/>
    <w:rsid w:val="00704E43"/>
    <w:rsid w:val="0071083C"/>
    <w:rsid w:val="00714249"/>
    <w:rsid w:val="0071694B"/>
    <w:rsid w:val="00726049"/>
    <w:rsid w:val="00732C3F"/>
    <w:rsid w:val="00740FB4"/>
    <w:rsid w:val="00756CC0"/>
    <w:rsid w:val="0076576F"/>
    <w:rsid w:val="0077133A"/>
    <w:rsid w:val="007812F3"/>
    <w:rsid w:val="00782AE0"/>
    <w:rsid w:val="007940D0"/>
    <w:rsid w:val="007A195A"/>
    <w:rsid w:val="007A3095"/>
    <w:rsid w:val="007A7D0E"/>
    <w:rsid w:val="007B1032"/>
    <w:rsid w:val="007D4988"/>
    <w:rsid w:val="007E2002"/>
    <w:rsid w:val="0080250C"/>
    <w:rsid w:val="00821095"/>
    <w:rsid w:val="00825DE8"/>
    <w:rsid w:val="00831449"/>
    <w:rsid w:val="00835AD7"/>
    <w:rsid w:val="00855C88"/>
    <w:rsid w:val="00861B30"/>
    <w:rsid w:val="00865882"/>
    <w:rsid w:val="00872750"/>
    <w:rsid w:val="00874E3C"/>
    <w:rsid w:val="00892BA0"/>
    <w:rsid w:val="008A28D1"/>
    <w:rsid w:val="008A6C32"/>
    <w:rsid w:val="008C2C89"/>
    <w:rsid w:val="008C7394"/>
    <w:rsid w:val="008D3FCE"/>
    <w:rsid w:val="008D5E9D"/>
    <w:rsid w:val="008F7454"/>
    <w:rsid w:val="00901DB0"/>
    <w:rsid w:val="00902C12"/>
    <w:rsid w:val="00927188"/>
    <w:rsid w:val="00930269"/>
    <w:rsid w:val="00954EF2"/>
    <w:rsid w:val="00974A91"/>
    <w:rsid w:val="009826A8"/>
    <w:rsid w:val="00991544"/>
    <w:rsid w:val="009A770D"/>
    <w:rsid w:val="009B4789"/>
    <w:rsid w:val="009C2D56"/>
    <w:rsid w:val="009C350B"/>
    <w:rsid w:val="009D169D"/>
    <w:rsid w:val="009E2429"/>
    <w:rsid w:val="009E4E4C"/>
    <w:rsid w:val="009E6F4B"/>
    <w:rsid w:val="00A12338"/>
    <w:rsid w:val="00A1247B"/>
    <w:rsid w:val="00A32D7C"/>
    <w:rsid w:val="00A52E20"/>
    <w:rsid w:val="00A53D4B"/>
    <w:rsid w:val="00A54DB1"/>
    <w:rsid w:val="00A66510"/>
    <w:rsid w:val="00A7212D"/>
    <w:rsid w:val="00A815A4"/>
    <w:rsid w:val="00A81CC4"/>
    <w:rsid w:val="00A95B26"/>
    <w:rsid w:val="00AB2023"/>
    <w:rsid w:val="00AB44F8"/>
    <w:rsid w:val="00AB5AD6"/>
    <w:rsid w:val="00AC6934"/>
    <w:rsid w:val="00AD070F"/>
    <w:rsid w:val="00AD3B2C"/>
    <w:rsid w:val="00AD4D44"/>
    <w:rsid w:val="00AF0AD4"/>
    <w:rsid w:val="00AF5275"/>
    <w:rsid w:val="00B0073A"/>
    <w:rsid w:val="00B06929"/>
    <w:rsid w:val="00B31054"/>
    <w:rsid w:val="00B52BDE"/>
    <w:rsid w:val="00B533D5"/>
    <w:rsid w:val="00B56A00"/>
    <w:rsid w:val="00B67E4F"/>
    <w:rsid w:val="00B72F6F"/>
    <w:rsid w:val="00B736CA"/>
    <w:rsid w:val="00B8165A"/>
    <w:rsid w:val="00B97768"/>
    <w:rsid w:val="00BA01CD"/>
    <w:rsid w:val="00BB5042"/>
    <w:rsid w:val="00BC2CF1"/>
    <w:rsid w:val="00BD6536"/>
    <w:rsid w:val="00BE104B"/>
    <w:rsid w:val="00BE3615"/>
    <w:rsid w:val="00BE6D29"/>
    <w:rsid w:val="00BF6E03"/>
    <w:rsid w:val="00C11345"/>
    <w:rsid w:val="00C27EC1"/>
    <w:rsid w:val="00C41696"/>
    <w:rsid w:val="00C42027"/>
    <w:rsid w:val="00C43BF3"/>
    <w:rsid w:val="00C609DF"/>
    <w:rsid w:val="00C620B6"/>
    <w:rsid w:val="00C85AD3"/>
    <w:rsid w:val="00C96C2C"/>
    <w:rsid w:val="00CB37D5"/>
    <w:rsid w:val="00CB7252"/>
    <w:rsid w:val="00CC2200"/>
    <w:rsid w:val="00CE1716"/>
    <w:rsid w:val="00CE4AC1"/>
    <w:rsid w:val="00CF371C"/>
    <w:rsid w:val="00CF719F"/>
    <w:rsid w:val="00D12F69"/>
    <w:rsid w:val="00D134C0"/>
    <w:rsid w:val="00D14670"/>
    <w:rsid w:val="00D34356"/>
    <w:rsid w:val="00D51871"/>
    <w:rsid w:val="00D53CF8"/>
    <w:rsid w:val="00D6353A"/>
    <w:rsid w:val="00D71898"/>
    <w:rsid w:val="00D807DC"/>
    <w:rsid w:val="00D81922"/>
    <w:rsid w:val="00D91DC2"/>
    <w:rsid w:val="00D933B4"/>
    <w:rsid w:val="00D965E0"/>
    <w:rsid w:val="00D96E62"/>
    <w:rsid w:val="00D97E14"/>
    <w:rsid w:val="00DA5990"/>
    <w:rsid w:val="00DA7CCF"/>
    <w:rsid w:val="00DB351D"/>
    <w:rsid w:val="00DB779F"/>
    <w:rsid w:val="00DC2A2E"/>
    <w:rsid w:val="00DC4B02"/>
    <w:rsid w:val="00DE0EF0"/>
    <w:rsid w:val="00DE133E"/>
    <w:rsid w:val="00DE42E4"/>
    <w:rsid w:val="00E05506"/>
    <w:rsid w:val="00E1343C"/>
    <w:rsid w:val="00E14686"/>
    <w:rsid w:val="00E45720"/>
    <w:rsid w:val="00E63C17"/>
    <w:rsid w:val="00E7010A"/>
    <w:rsid w:val="00E86242"/>
    <w:rsid w:val="00EA5EFE"/>
    <w:rsid w:val="00ED0121"/>
    <w:rsid w:val="00ED17C1"/>
    <w:rsid w:val="00EF213D"/>
    <w:rsid w:val="00EF3FB3"/>
    <w:rsid w:val="00F02684"/>
    <w:rsid w:val="00F03286"/>
    <w:rsid w:val="00F10F8A"/>
    <w:rsid w:val="00F27015"/>
    <w:rsid w:val="00F32369"/>
    <w:rsid w:val="00F366BD"/>
    <w:rsid w:val="00F50A57"/>
    <w:rsid w:val="00F8210B"/>
    <w:rsid w:val="00F82119"/>
    <w:rsid w:val="00F940C8"/>
    <w:rsid w:val="00F95165"/>
    <w:rsid w:val="00F95B5B"/>
    <w:rsid w:val="00FC491F"/>
    <w:rsid w:val="00FC69DB"/>
    <w:rsid w:val="00FE6ADC"/>
    <w:rsid w:val="00FF2E18"/>
    <w:rsid w:val="00FF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rFonts w:cs="Simplified Arabic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rFonts w:cs="Simplified Arabic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26012-ACD9-4E41-9EF9-FCBA3E6A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1234567</cp:lastModifiedBy>
  <cp:revision>2</cp:revision>
  <cp:lastPrinted>2011-04-03T05:59:00Z</cp:lastPrinted>
  <dcterms:created xsi:type="dcterms:W3CDTF">2011-04-04T19:03:00Z</dcterms:created>
  <dcterms:modified xsi:type="dcterms:W3CDTF">2011-04-04T19:03:00Z</dcterms:modified>
</cp:coreProperties>
</file>